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E352" w14:textId="13C148CE" w:rsidR="003E5B06" w:rsidRPr="00E568CB" w:rsidRDefault="19A73D06" w:rsidP="71BC8631">
      <w:pPr>
        <w:spacing w:after="0" w:line="240" w:lineRule="auto"/>
        <w:jc w:val="center"/>
        <w:rPr>
          <w:rFonts w:ascii="Proxima Nova Rg" w:eastAsia="Proxima Nova Rg" w:hAnsi="Proxima Nova Rg" w:cs="Proxima Nova Rg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912BF8E" wp14:editId="19A73D06">
            <wp:extent cx="3005345" cy="1001782"/>
            <wp:effectExtent l="0" t="0" r="508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345" cy="100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061D" w14:textId="06B42C4A" w:rsidR="003E5B06" w:rsidRPr="00E568CB" w:rsidRDefault="003E5B06" w:rsidP="71BC8631">
      <w:pPr>
        <w:spacing w:after="0" w:line="240" w:lineRule="auto"/>
        <w:rPr>
          <w:rFonts w:ascii="Proxima Nova Rg" w:eastAsia="Proxima Nova Rg" w:hAnsi="Proxima Nova Rg" w:cs="Proxima Nova Rg"/>
          <w:b/>
          <w:bCs/>
          <w:sz w:val="24"/>
          <w:szCs w:val="24"/>
          <w:u w:val="single"/>
        </w:rPr>
      </w:pPr>
    </w:p>
    <w:p w14:paraId="4913D3EC" w14:textId="3265F59A" w:rsidR="008343FD" w:rsidRPr="00F107F6" w:rsidRDefault="37B56A27" w:rsidP="71BC8631">
      <w:pPr>
        <w:spacing w:after="0" w:line="240" w:lineRule="auto"/>
        <w:jc w:val="center"/>
        <w:rPr>
          <w:rFonts w:ascii="Proxima Nova Rg" w:eastAsia="Proxima Nova Rg" w:hAnsi="Proxima Nova Rg" w:cs="Proxima Nova Rg"/>
          <w:b/>
          <w:bCs/>
          <w:color w:val="F3774E"/>
          <w:sz w:val="36"/>
          <w:szCs w:val="36"/>
        </w:rPr>
      </w:pPr>
      <w:r w:rsidRPr="71BC8631">
        <w:rPr>
          <w:rFonts w:ascii="Proxima Nova Rg" w:eastAsia="Proxima Nova Rg" w:hAnsi="Proxima Nova Rg" w:cs="Proxima Nova Rg"/>
          <w:b/>
          <w:bCs/>
          <w:color w:val="F3774E"/>
          <w:sz w:val="36"/>
          <w:szCs w:val="36"/>
        </w:rPr>
        <w:t xml:space="preserve">Sample </w:t>
      </w:r>
      <w:r w:rsidR="66A24318" w:rsidRPr="71BC8631">
        <w:rPr>
          <w:rFonts w:ascii="Proxima Nova Rg" w:eastAsia="Proxima Nova Rg" w:hAnsi="Proxima Nova Rg" w:cs="Proxima Nova Rg"/>
          <w:b/>
          <w:bCs/>
          <w:color w:val="F3774E"/>
          <w:sz w:val="36"/>
          <w:szCs w:val="36"/>
        </w:rPr>
        <w:t xml:space="preserve">Guest </w:t>
      </w:r>
      <w:r w:rsidRPr="71BC8631">
        <w:rPr>
          <w:rFonts w:ascii="Proxima Nova Rg" w:eastAsia="Proxima Nova Rg" w:hAnsi="Proxima Nova Rg" w:cs="Proxima Nova Rg"/>
          <w:b/>
          <w:bCs/>
          <w:color w:val="F3774E"/>
          <w:sz w:val="36"/>
          <w:szCs w:val="36"/>
        </w:rPr>
        <w:t>Phone and Email</w:t>
      </w:r>
      <w:r w:rsidR="66A24318" w:rsidRPr="71BC8631">
        <w:rPr>
          <w:rFonts w:ascii="Proxima Nova Rg" w:eastAsia="Proxima Nova Rg" w:hAnsi="Proxima Nova Rg" w:cs="Proxima Nova Rg"/>
          <w:b/>
          <w:bCs/>
          <w:color w:val="F3774E"/>
          <w:sz w:val="36"/>
          <w:szCs w:val="36"/>
        </w:rPr>
        <w:t xml:space="preserve"> </w:t>
      </w:r>
      <w:r w:rsidRPr="71BC8631">
        <w:rPr>
          <w:rFonts w:ascii="Proxima Nova Rg" w:eastAsia="Proxima Nova Rg" w:hAnsi="Proxima Nova Rg" w:cs="Proxima Nova Rg"/>
          <w:b/>
          <w:bCs/>
          <w:color w:val="F3774E"/>
          <w:sz w:val="36"/>
          <w:szCs w:val="36"/>
        </w:rPr>
        <w:t xml:space="preserve">Communications </w:t>
      </w:r>
    </w:p>
    <w:p w14:paraId="692B763D" w14:textId="77777777" w:rsidR="008343FD" w:rsidRPr="00E568CB" w:rsidRDefault="008343FD" w:rsidP="71BC8631">
      <w:pPr>
        <w:spacing w:after="0" w:line="240" w:lineRule="auto"/>
        <w:rPr>
          <w:rFonts w:ascii="Proxima Nova Rg" w:eastAsia="Proxima Nova Rg" w:hAnsi="Proxima Nova Rg" w:cs="Proxima Nova Rg"/>
          <w:b/>
          <w:bCs/>
          <w:sz w:val="24"/>
          <w:szCs w:val="24"/>
          <w:u w:val="single"/>
        </w:rPr>
      </w:pPr>
    </w:p>
    <w:p w14:paraId="147B33B2" w14:textId="487FD28E" w:rsidR="00F057C1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b/>
          <w:bCs/>
          <w:sz w:val="24"/>
          <w:szCs w:val="24"/>
          <w:u w:val="single"/>
        </w:rPr>
      </w:pP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>Su</w:t>
      </w:r>
      <w:r w:rsidR="40B2299F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>ggested Phone Invitation Topics</w:t>
      </w:r>
      <w:r w:rsidR="00845A1D">
        <w:br/>
      </w:r>
    </w:p>
    <w:p w14:paraId="557AE87D" w14:textId="3C0AD479" w:rsidR="00F057C1" w:rsidRPr="00E568CB" w:rsidRDefault="0016347A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color w:val="FF0000"/>
          <w:sz w:val="24"/>
          <w:szCs w:val="24"/>
        </w:rPr>
      </w:pPr>
      <w:hyperlink r:id="rId9">
        <w:r w:rsidR="5FFF7FA6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At-A-Glance Sheet</w:t>
        </w:r>
      </w:hyperlink>
      <w:r w:rsidR="77EC9B74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 xml:space="preserve"> </w:t>
      </w:r>
      <w:r w:rsidR="77EC9B74" w:rsidRPr="71BC8631">
        <w:rPr>
          <w:rFonts w:ascii="Proxima Nova Rg" w:eastAsia="Proxima Nova Rg" w:hAnsi="Proxima Nova Rg" w:cs="Proxima Nova Rg"/>
          <w:sz w:val="24"/>
          <w:szCs w:val="24"/>
        </w:rPr>
        <w:t xml:space="preserve">or </w:t>
      </w:r>
      <w:hyperlink r:id="rId10">
        <w:r w:rsidR="77EC9B74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2022 Thrive Report</w:t>
        </w:r>
      </w:hyperlink>
      <w:r w:rsidR="77EC9B74" w:rsidRPr="71BC8631">
        <w:rPr>
          <w:rFonts w:ascii="Proxima Nova Rg" w:eastAsia="Proxima Nova Rg" w:hAnsi="Proxima Nova Rg" w:cs="Proxima Nova Rg"/>
          <w:sz w:val="24"/>
          <w:szCs w:val="24"/>
        </w:rPr>
        <w:t xml:space="preserve"> contain help</w:t>
      </w:r>
      <w:r w:rsidR="718B92AC" w:rsidRPr="71BC8631">
        <w:rPr>
          <w:rFonts w:ascii="Proxima Nova Rg" w:eastAsia="Proxima Nova Rg" w:hAnsi="Proxima Nova Rg" w:cs="Proxima Nova Rg"/>
          <w:sz w:val="24"/>
          <w:szCs w:val="24"/>
        </w:rPr>
        <w:t>ful</w:t>
      </w:r>
      <w:r w:rsidR="77EC9B74" w:rsidRPr="71BC8631">
        <w:rPr>
          <w:rFonts w:ascii="Proxima Nova Rg" w:eastAsia="Proxima Nova Rg" w:hAnsi="Proxima Nova Rg" w:cs="Proxima Nova Rg"/>
          <w:sz w:val="24"/>
          <w:szCs w:val="24"/>
        </w:rPr>
        <w:t xml:space="preserve"> information to share with potential guests</w:t>
      </w:r>
    </w:p>
    <w:p w14:paraId="42DE65C7" w14:textId="77777777" w:rsidR="00FD5645" w:rsidRPr="00E568CB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I am hosti</w:t>
      </w:r>
      <w:r w:rsidR="00FD5645" w:rsidRPr="71BC8631">
        <w:rPr>
          <w:rFonts w:ascii="Proxima Nova Rg" w:eastAsia="Proxima Nova Rg" w:hAnsi="Proxima Nova Rg" w:cs="Proxima Nova Rg"/>
          <w:sz w:val="24"/>
          <w:szCs w:val="24"/>
        </w:rPr>
        <w:t>ng a table this year for KidVantage</w:t>
      </w:r>
      <w:r w:rsidR="40B2299F" w:rsidRPr="71BC8631">
        <w:rPr>
          <w:rFonts w:ascii="Proxima Nova Rg" w:eastAsia="Proxima Nova Rg" w:hAnsi="Proxima Nova Rg" w:cs="Proxima Nova Rg"/>
          <w:sz w:val="24"/>
          <w:szCs w:val="24"/>
        </w:rPr>
        <w:t>’s annual benefit luncheon</w:t>
      </w:r>
      <w:r w:rsidR="00FD5645" w:rsidRPr="71BC8631">
        <w:rPr>
          <w:rFonts w:ascii="Proxima Nova Rg" w:eastAsia="Proxima Nova Rg" w:hAnsi="Proxima Nova Rg" w:cs="Proxima Nova Rg"/>
          <w:sz w:val="24"/>
          <w:szCs w:val="24"/>
        </w:rPr>
        <w:t xml:space="preserve">, </w:t>
      </w:r>
      <w:r w:rsidR="00FD5645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Helping Kids Thrive Benefit Luncheon: What you give, we give!</w:t>
      </w:r>
    </w:p>
    <w:p w14:paraId="6F0D8625" w14:textId="77777777" w:rsidR="00844451" w:rsidRDefault="00FD5645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KidVantage used to be EBC—Eastside Baby Corner, this change was announced at last year’s luncheon</w:t>
      </w:r>
      <w:r w:rsidR="00844451" w:rsidRPr="71BC8631">
        <w:rPr>
          <w:rFonts w:ascii="Proxima Nova Rg" w:eastAsia="Proxima Nova Rg" w:hAnsi="Proxima Nova Rg" w:cs="Proxima Nova Rg"/>
          <w:sz w:val="24"/>
          <w:szCs w:val="24"/>
        </w:rPr>
        <w:t>.</w:t>
      </w:r>
    </w:p>
    <w:p w14:paraId="18C90E2D" w14:textId="227EA1AF" w:rsidR="00F057C1" w:rsidRPr="00E568CB" w:rsidRDefault="00FD5645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KidVantage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 has been supporting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families in our community for 33</w:t>
      </w:r>
      <w:r w:rsidR="40B2299F" w:rsidRPr="71BC8631">
        <w:rPr>
          <w:rFonts w:ascii="Proxima Nova Rg" w:eastAsia="Proxima Nova Rg" w:hAnsi="Proxima Nova Rg" w:cs="Proxima Nova Rg"/>
          <w:sz w:val="24"/>
          <w:szCs w:val="24"/>
        </w:rPr>
        <w:t xml:space="preserve"> years!</w:t>
      </w:r>
    </w:p>
    <w:p w14:paraId="743182F3" w14:textId="3A0E82C7" w:rsidR="00F057C1" w:rsidRPr="00E568CB" w:rsidRDefault="00FD5645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Since 1990, KidVantage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 has been making a positive difference in the lives of children and families in need by collecting and purchasing children's items and distributing them,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  <w:u w:val="single"/>
        </w:rPr>
        <w:t>free of charge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, through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an agency partner network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 who are providin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g services for families across Central Puget Sound.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</w:p>
    <w:p w14:paraId="2A79A3BB" w14:textId="567B32B8" w:rsidR="00F057C1" w:rsidRPr="00E568CB" w:rsidRDefault="00FD5645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The luncheon is KidVantage’s only big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fundra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>ising event—with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>~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600 attendees on Friday, November 3</w:t>
      </w:r>
      <w:r w:rsidRPr="71BC8631">
        <w:rPr>
          <w:rFonts w:ascii="Proxima Nova Rg" w:eastAsia="Proxima Nova Rg" w:hAnsi="Proxima Nova Rg" w:cs="Proxima Nova Rg"/>
          <w:sz w:val="24"/>
          <w:szCs w:val="24"/>
          <w:vertAlign w:val="superscript"/>
        </w:rPr>
        <w:t>rd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at the Me</w:t>
      </w:r>
      <w:r w:rsidR="40B2299F" w:rsidRPr="71BC8631">
        <w:rPr>
          <w:rFonts w:ascii="Proxima Nova Rg" w:eastAsia="Proxima Nova Rg" w:hAnsi="Proxima Nova Rg" w:cs="Proxima Nova Rg"/>
          <w:sz w:val="24"/>
          <w:szCs w:val="24"/>
        </w:rPr>
        <w:t>ydenbauer Center in Bellevue.</w:t>
      </w:r>
    </w:p>
    <w:p w14:paraId="178B15BA" w14:textId="4F559988" w:rsidR="004F1B9C" w:rsidRPr="00B9227A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T</w:t>
      </w:r>
      <w:r w:rsidR="00FD5645" w:rsidRPr="71BC8631">
        <w:rPr>
          <w:rFonts w:ascii="Proxima Nova Rg" w:eastAsia="Proxima Nova Rg" w:hAnsi="Proxima Nova Rg" w:cs="Proxima Nova Rg"/>
          <w:sz w:val="24"/>
          <w:szCs w:val="24"/>
        </w:rPr>
        <w:t xml:space="preserve">his years’ luncheon theme is: </w:t>
      </w:r>
      <w:r w:rsidR="00FD5645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Helping Kids Thrive Benefit Luncheon: What you give, we give!</w:t>
      </w:r>
    </w:p>
    <w:p w14:paraId="0791F9A8" w14:textId="34CC6E18" w:rsidR="00B9227A" w:rsidRPr="00E568CB" w:rsidRDefault="371EFA9D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Angela Poe Russell, TV Journalist/Executive Producer, is renewing her role as Emcee for the third year in a row.</w:t>
      </w:r>
    </w:p>
    <w:p w14:paraId="4DCD3D69" w14:textId="121672AF" w:rsidR="004F1B9C" w:rsidRPr="00E568CB" w:rsidRDefault="00FD5645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This event is unique, come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see how community members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like yourself, together with KidVantage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, are working toward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s a better future for ALL kids.</w:t>
      </w:r>
    </w:p>
    <w:p w14:paraId="55B9D1DD" w14:textId="790BB48A" w:rsidR="004F1B9C" w:rsidRPr="00E568CB" w:rsidRDefault="00FD5645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Gifts to KidVantage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 are tax-deductible 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>to the extent allowed by law.</w:t>
      </w:r>
    </w:p>
    <w:p w14:paraId="54B4FAA1" w14:textId="6AD66899" w:rsidR="004F1B9C" w:rsidRPr="00E568CB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Many local c</w:t>
      </w:r>
      <w:r w:rsidR="00FD5645" w:rsidRPr="71BC8631">
        <w:rPr>
          <w:rFonts w:ascii="Proxima Nova Rg" w:eastAsia="Proxima Nova Rg" w:hAnsi="Proxima Nova Rg" w:cs="Proxima Nova Rg"/>
          <w:sz w:val="24"/>
          <w:szCs w:val="24"/>
        </w:rPr>
        <w:t>ompanies will match gifts to KidVantage, such as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Microsoft, Google, and Bank of America.</w:t>
      </w:r>
      <w:r w:rsidR="5CAF85B4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hyperlink r:id="rId11">
        <w:r w:rsidR="5CAF85B4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Click here to see past match partners</w:t>
        </w:r>
        <w:r w:rsidR="00FD5645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 xml:space="preserve"> of KidVantage</w:t>
        </w:r>
      </w:hyperlink>
      <w:r w:rsidR="5CAF85B4" w:rsidRPr="71BC8631">
        <w:rPr>
          <w:rFonts w:ascii="Proxima Nova Rg" w:eastAsia="Proxima Nova Rg" w:hAnsi="Proxima Nova Rg" w:cs="Proxima Nova Rg"/>
          <w:sz w:val="24"/>
          <w:szCs w:val="24"/>
        </w:rPr>
        <w:t>, just scroll down to find the matching gift partners section</w:t>
      </w:r>
      <w:r w:rsidR="00FD5645" w:rsidRPr="71BC8631">
        <w:rPr>
          <w:rFonts w:ascii="Proxima Nova Rg" w:eastAsia="Proxima Nova Rg" w:hAnsi="Proxima Nova Rg" w:cs="Proxima Nova Rg"/>
          <w:sz w:val="24"/>
          <w:szCs w:val="24"/>
        </w:rPr>
        <w:t>.</w:t>
      </w:r>
    </w:p>
    <w:p w14:paraId="3DFFC92E" w14:textId="02725535" w:rsidR="004F1B9C" w:rsidRPr="00E568CB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This year’s Luncheon is 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>more important than ever, as KidVantage</w:t>
      </w:r>
      <w:r w:rsidR="1D43ADEA" w:rsidRPr="71BC8631">
        <w:rPr>
          <w:rFonts w:ascii="Proxima Nova Rg" w:eastAsia="Proxima Nova Rg" w:hAnsi="Proxima Nova Rg" w:cs="Proxima Nova Rg"/>
          <w:sz w:val="24"/>
          <w:szCs w:val="24"/>
        </w:rPr>
        <w:t xml:space="preserve"> is counting on gifts from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generous Luncheon donors to help me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>et the rising need (2,5</w:t>
      </w:r>
      <w:r w:rsidR="1D43ADEA" w:rsidRPr="71BC8631">
        <w:rPr>
          <w:rFonts w:ascii="Proxima Nova Rg" w:eastAsia="Proxima Nova Rg" w:hAnsi="Proxima Nova Rg" w:cs="Proxima Nova Rg"/>
          <w:sz w:val="24"/>
          <w:szCs w:val="24"/>
        </w:rPr>
        <w:t>00+ bundles distributed a week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) of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essentials for loc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>al children, birth to age 12.</w:t>
      </w:r>
    </w:p>
    <w:p w14:paraId="18D5C99F" w14:textId="58DC1FA3" w:rsidR="004F1B9C" w:rsidRPr="00E568CB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This is a wonderful opportunity to join with others who want to make a 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tangible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difference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 right now,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in thei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>r community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>.</w:t>
      </w:r>
    </w:p>
    <w:p w14:paraId="277C95C8" w14:textId="19C5BE1A" w:rsidR="004F1B9C" w:rsidRPr="00E568CB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lastRenderedPageBreak/>
        <w:t xml:space="preserve">Each 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luncheon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guest is asked to make a gift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 during the program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 xml:space="preserve"> with a suggested minimum of $20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0.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 am asking my guests to consider making a generous 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>gift, at your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 xml:space="preserve"> own capacity.</w:t>
      </w:r>
    </w:p>
    <w:p w14:paraId="760EB5F5" w14:textId="4C38287A" w:rsidR="004F1B9C" w:rsidRPr="00E568CB" w:rsidRDefault="389DB25F" w:rsidP="71BC863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As a reminder, there are severa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l options for making this gift: (1) cash, credit card, or check of a one-time amount day of luncheon or paid at a future time; or (2) a pledge that can be paid in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installments after the event (monthly or quarterly).</w:t>
      </w:r>
      <w:r w:rsidR="1B073FFA" w:rsidRPr="71BC8631">
        <w:rPr>
          <w:rFonts w:ascii="Proxima Nova Rg" w:eastAsia="Proxima Nova Rg" w:hAnsi="Proxima Nova Rg" w:cs="Proxima Nova Rg"/>
          <w:sz w:val="24"/>
          <w:szCs w:val="24"/>
        </w:rPr>
        <w:t xml:space="preserve"> The pledge card used at the luncheon, will have all these options for you to choose from.</w:t>
      </w:r>
    </w:p>
    <w:p w14:paraId="3F567367" w14:textId="545B6C26" w:rsidR="004A0B40" w:rsidRPr="00E568CB" w:rsidRDefault="004A0B40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C2CB77D" w14:textId="6ABD6C9F" w:rsidR="003E0965" w:rsidRPr="00E568CB" w:rsidRDefault="4CC29200" w:rsidP="71BC8631">
      <w:pPr>
        <w:spacing w:after="0" w:line="240" w:lineRule="auto"/>
        <w:rPr>
          <w:rFonts w:ascii="Proxima Nova Rg" w:eastAsia="Proxima Nova Rg" w:hAnsi="Proxima Nova Rg" w:cs="Proxima Nova Rg"/>
          <w:b/>
          <w:bCs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</w:rPr>
        <w:t>Sample Email Invitation #1</w:t>
      </w: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</w:rPr>
        <w:t xml:space="preserve"> </w:t>
      </w:r>
      <w:r w:rsidR="0025363A">
        <w:br/>
      </w:r>
    </w:p>
    <w:p w14:paraId="7A87F546" w14:textId="456F5B3D" w:rsidR="004F1B9C" w:rsidRPr="00E568CB" w:rsidRDefault="39AC6825" w:rsidP="71BC8631">
      <w:pPr>
        <w:spacing w:after="0" w:line="240" w:lineRule="auto"/>
        <w:rPr>
          <w:rFonts w:ascii="Proxima Nova Rg" w:eastAsia="Proxima Nova Rg" w:hAnsi="Proxima Nova Rg" w:cs="Proxima Nova Rg"/>
          <w:i/>
          <w:iCs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(F</w:t>
      </w:r>
      <w:r w:rsidR="389DB25F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eel free to attac</w:t>
      </w:r>
      <w:r w:rsidR="4C575958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 xml:space="preserve">h the </w:t>
      </w:r>
      <w:hyperlink r:id="rId12">
        <w:r w:rsidR="4C575958" w:rsidRPr="71BC8631">
          <w:rPr>
            <w:rStyle w:val="Hyperlink"/>
            <w:rFonts w:ascii="Proxima Nova Rg" w:eastAsia="Proxima Nova Rg" w:hAnsi="Proxima Nova Rg" w:cs="Proxima Nova Rg"/>
            <w:i/>
            <w:iCs/>
            <w:sz w:val="24"/>
            <w:szCs w:val="24"/>
            <w:highlight w:val="yellow"/>
          </w:rPr>
          <w:t>Save the Date found here</w:t>
        </w:r>
      </w:hyperlink>
      <w:r w:rsidRPr="71BC8631">
        <w:rPr>
          <w:rFonts w:ascii="Proxima Nova Rg" w:eastAsia="Proxima Nova Rg" w:hAnsi="Proxima Nova Rg" w:cs="Proxima Nova Rg"/>
          <w:i/>
          <w:iCs/>
          <w:color w:val="FF0000"/>
          <w:sz w:val="24"/>
          <w:szCs w:val="24"/>
        </w:rPr>
        <w:t xml:space="preserve"> </w:t>
      </w:r>
      <w:r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 xml:space="preserve">as well – you can </w:t>
      </w:r>
      <w:r w:rsidR="4C575958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 xml:space="preserve">also </w:t>
      </w:r>
      <w:r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find it in the online toolkit</w:t>
      </w:r>
      <w:r w:rsidR="4CC29200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.</w:t>
      </w:r>
      <w:r w:rsidR="389DB25F"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)</w:t>
      </w:r>
    </w:p>
    <w:p w14:paraId="4CD9677B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4B63A6A2" w14:textId="1B838A55" w:rsidR="004F1B9C" w:rsidRPr="00E568CB" w:rsidRDefault="1B773C28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Dear </w:t>
      </w: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&lt;First Name&gt;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</w:t>
      </w:r>
    </w:p>
    <w:p w14:paraId="48FC8398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A5149E5" w14:textId="6470D6CA" w:rsidR="0025363A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 would like to invite you to be a guest at my table 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 xml:space="preserve">for 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’s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 xml:space="preserve"> (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 xml:space="preserve">formerly 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>EBC)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benefit lu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>ncheon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>. It takes place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 xml:space="preserve"> on </w:t>
      </w:r>
      <w:r w:rsidR="2E7D6851" w:rsidRPr="71BC8631">
        <w:rPr>
          <w:rFonts w:ascii="Proxima Nova Rg" w:eastAsia="Proxima Nova Rg" w:hAnsi="Proxima Nova Rg" w:cs="Proxima Nova Rg"/>
          <w:sz w:val="24"/>
          <w:szCs w:val="24"/>
        </w:rPr>
        <w:t>Friday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, November 3, 2023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 xml:space="preserve"> from 12pm-1:15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pm at the 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Meydenbauer Center in Bellevue.</w:t>
      </w:r>
    </w:p>
    <w:p w14:paraId="3B8C8A58" w14:textId="77777777" w:rsidR="0025363A" w:rsidRPr="00E568CB" w:rsidRDefault="0025363A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9A415A2" w14:textId="3645C288" w:rsidR="00845A1D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This will be a great opportunity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 xml:space="preserve"> for you to learn more about how 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is giving kids what they need t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o thrive and how you can help. 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’s vision is a world where all children are healthy, safe, and prepared to build their own futures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>. They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do this by collecting and purchasing children’s items and distributing them, free of charge, through lo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cal social service agen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>cies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 xml:space="preserve">. </w:t>
      </w:r>
      <w:hyperlink r:id="rId13">
        <w:r w:rsidR="4CC29200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Here is their video library</w:t>
        </w:r>
      </w:hyperlink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where you can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 xml:space="preserve"> experience their mission first-hand.</w:t>
      </w:r>
    </w:p>
    <w:p w14:paraId="46DE9C27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</w:p>
    <w:p w14:paraId="651955C3" w14:textId="4CB93E60" w:rsidR="004F1B9C" w:rsidRPr="007B5EA9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&lt;**Add a brief p</w:t>
      </w:r>
      <w:r w:rsidR="0401B360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ersonal statement about what KidVantage</w:t>
      </w: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 xml:space="preserve"> means to you**&gt;</w:t>
      </w:r>
    </w:p>
    <w:p w14:paraId="17FC12A1" w14:textId="77777777" w:rsidR="0025363A" w:rsidRPr="00E568CB" w:rsidRDefault="0025363A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  <w:u w:val="single"/>
        </w:rPr>
      </w:pPr>
    </w:p>
    <w:p w14:paraId="3C635679" w14:textId="6C526DCB" w:rsidR="006405B3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  <w:u w:val="single"/>
        </w:rPr>
        <w:t>There is no cost to attend the luncheon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 but I am hoping that each of my guests will be moved to make a g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enerous donation during the program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. Gifts of all sizes are most welcome and appreciated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>! The suggested donation is $200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. 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 xml:space="preserve">Heads up that there 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usually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>is a ma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>tch</w:t>
      </w:r>
      <w:r w:rsidR="0401B360" w:rsidRPr="71BC8631">
        <w:rPr>
          <w:rFonts w:ascii="Proxima Nova Rg" w:eastAsia="Proxima Nova Rg" w:hAnsi="Proxima Nova Rg" w:cs="Proxima Nova Rg"/>
          <w:sz w:val="24"/>
          <w:szCs w:val="24"/>
        </w:rPr>
        <w:t xml:space="preserve">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To make y</w:t>
      </w:r>
      <w:r w:rsidR="39AC6825" w:rsidRPr="71BC8631">
        <w:rPr>
          <w:rFonts w:ascii="Proxima Nova Rg" w:eastAsia="Proxima Nova Rg" w:hAnsi="Proxima Nova Rg" w:cs="Proxima Nova Rg"/>
          <w:sz w:val="24"/>
          <w:szCs w:val="24"/>
        </w:rPr>
        <w:t>our gift go even further, you can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4C575958" w:rsidRPr="71BC8631">
        <w:rPr>
          <w:rFonts w:ascii="Proxima Nova Rg" w:eastAsia="Proxima Nova Rg" w:hAnsi="Proxima Nova Rg" w:cs="Proxima Nova Rg"/>
          <w:sz w:val="24"/>
          <w:szCs w:val="24"/>
        </w:rPr>
        <w:t xml:space="preserve">also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find out if your employe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 xml:space="preserve">r has a matching gift program. </w:t>
      </w:r>
    </w:p>
    <w:p w14:paraId="49F92B56" w14:textId="77777777" w:rsidR="006405B3" w:rsidRPr="00E568CB" w:rsidRDefault="006405B3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770051BD" w14:textId="75134D50" w:rsidR="004F1B9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I would really like you be a part of this wonderful experience as a guest at my table. If you are interested, just reply</w:t>
      </w:r>
      <w:r w:rsidR="4C575958" w:rsidRPr="71BC8631">
        <w:rPr>
          <w:rFonts w:ascii="Proxima Nova Rg" w:eastAsia="Proxima Nova Rg" w:hAnsi="Proxima Nova Rg" w:cs="Proxima Nova Rg"/>
          <w:sz w:val="24"/>
          <w:szCs w:val="24"/>
        </w:rPr>
        <w:t xml:space="preserve"> to this email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and le</w:t>
      </w:r>
      <w:r w:rsidR="39AC6825" w:rsidRPr="71BC8631">
        <w:rPr>
          <w:rFonts w:ascii="Proxima Nova Rg" w:eastAsia="Proxima Nova Rg" w:hAnsi="Proxima Nova Rg" w:cs="Proxima Nova Rg"/>
          <w:sz w:val="24"/>
          <w:szCs w:val="24"/>
        </w:rPr>
        <w:t xml:space="preserve">t me know or give me a call at </w:t>
      </w:r>
      <w:r w:rsidR="39AC6825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[insert phone number]</w:t>
      </w:r>
      <w:r w:rsidR="3DF28DFD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.</w:t>
      </w:r>
    </w:p>
    <w:p w14:paraId="624CB525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33CE4574" w14:textId="0089DA19" w:rsidR="003E0965" w:rsidRPr="00E568CB" w:rsidRDefault="39AC682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I hope it is a “yes!” – let’s work together to help kids thrive!</w:t>
      </w:r>
    </w:p>
    <w:p w14:paraId="43809114" w14:textId="5B7BE587" w:rsidR="00A64616" w:rsidRPr="00E568CB" w:rsidRDefault="00A64616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3B2153E5" w14:textId="5418073D" w:rsidR="00A64616" w:rsidRPr="00B30026" w:rsidRDefault="4C575958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&lt;Your name here&gt;</w:t>
      </w:r>
    </w:p>
    <w:p w14:paraId="6E999EDF" w14:textId="77777777" w:rsidR="00A64616" w:rsidRPr="00E568CB" w:rsidRDefault="00A64616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3C40101F" w14:textId="2FB98CF7" w:rsidR="0098179F" w:rsidRPr="00E568CB" w:rsidRDefault="4C575958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P.S. </w:t>
      </w:r>
      <w:r w:rsidR="00844451" w:rsidRPr="71BC8631">
        <w:rPr>
          <w:rFonts w:ascii="Proxima Nova Rg" w:eastAsia="Proxima Nova Rg" w:hAnsi="Proxima Nova Rg" w:cs="Proxima Nova Rg"/>
          <w:sz w:val="24"/>
          <w:szCs w:val="24"/>
        </w:rPr>
        <w:t xml:space="preserve">KidVantage (formerly Eastside Baby Corner) - our name has changed but our mission is the same.  </w:t>
      </w:r>
    </w:p>
    <w:p w14:paraId="30768F5C" w14:textId="6F438599" w:rsidR="004F1B9C" w:rsidRPr="00E568CB" w:rsidRDefault="4CC29200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  <w:u w:val="single"/>
        </w:rPr>
      </w:pP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 xml:space="preserve">Sample </w:t>
      </w:r>
      <w:r w:rsidR="389DB25F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>Email</w:t>
      </w: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 xml:space="preserve"> Invitation</w:t>
      </w:r>
      <w:r w:rsidR="389DB25F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 xml:space="preserve"> #2</w:t>
      </w:r>
      <w:r w:rsidR="0025363A">
        <w:br/>
      </w:r>
    </w:p>
    <w:p w14:paraId="2A6EFEBE" w14:textId="185D4A47" w:rsidR="003E0965" w:rsidRPr="00E568CB" w:rsidRDefault="4C575958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 xml:space="preserve">(Feel free to attach the </w:t>
      </w:r>
      <w:hyperlink r:id="rId14">
        <w:r w:rsidRPr="71BC8631">
          <w:rPr>
            <w:rStyle w:val="Hyperlink"/>
            <w:rFonts w:ascii="Proxima Nova Rg" w:eastAsia="Proxima Nova Rg" w:hAnsi="Proxima Nova Rg" w:cs="Proxima Nova Rg"/>
            <w:i/>
            <w:iCs/>
            <w:sz w:val="24"/>
            <w:szCs w:val="24"/>
            <w:highlight w:val="yellow"/>
          </w:rPr>
          <w:t>Save the Date found here</w:t>
        </w:r>
      </w:hyperlink>
      <w:r w:rsidRPr="71BC8631">
        <w:rPr>
          <w:rFonts w:ascii="Proxima Nova Rg" w:eastAsia="Proxima Nova Rg" w:hAnsi="Proxima Nova Rg" w:cs="Proxima Nova Rg"/>
          <w:i/>
          <w:iCs/>
          <w:color w:val="FF0000"/>
          <w:sz w:val="24"/>
          <w:szCs w:val="24"/>
        </w:rPr>
        <w:t xml:space="preserve"> </w:t>
      </w:r>
      <w:r w:rsidRPr="71BC8631">
        <w:rPr>
          <w:rFonts w:ascii="Proxima Nova Rg" w:eastAsia="Proxima Nova Rg" w:hAnsi="Proxima Nova Rg" w:cs="Proxima Nova Rg"/>
          <w:i/>
          <w:iCs/>
          <w:sz w:val="24"/>
          <w:szCs w:val="24"/>
        </w:rPr>
        <w:t>as well – you can also find it in the online toolkit.)</w:t>
      </w:r>
    </w:p>
    <w:p w14:paraId="3CC15AD5" w14:textId="77777777" w:rsidR="00A64616" w:rsidRPr="00E568CB" w:rsidRDefault="00A64616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7F2F8587" w14:textId="513D6E33" w:rsidR="004F1B9C" w:rsidRPr="00E568CB" w:rsidRDefault="1B773C28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Dear </w:t>
      </w: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&lt;First Name&gt;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</w:t>
      </w:r>
    </w:p>
    <w:p w14:paraId="5D228952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0FB039B" w14:textId="376E2A50" w:rsidR="004F1B9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 would like to invite you to be 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>my guest at 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’s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 xml:space="preserve"> benefit luncheon on 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 xml:space="preserve">Friday, </w:t>
      </w:r>
      <w:r w:rsidR="0F06F829" w:rsidRPr="71BC8631">
        <w:rPr>
          <w:rFonts w:ascii="Proxima Nova Rg" w:eastAsia="Proxima Nova Rg" w:hAnsi="Proxima Nova Rg" w:cs="Proxima Nova Rg"/>
          <w:sz w:val="24"/>
          <w:szCs w:val="24"/>
        </w:rPr>
        <w:t>November 3, 2023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 xml:space="preserve">from noon-1:15 pm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at the Meydenbauer Center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>, Bellevue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. </w:t>
      </w:r>
    </w:p>
    <w:p w14:paraId="08C60B9B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30B7F8ED" w14:textId="6C1B8A5E" w:rsidR="003E0965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 am volunteering 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>to be a Table C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aptain for the luncheon because I love how they take the things people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like me donate and th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e dollars we give to help over </w:t>
      </w:r>
      <w:r w:rsidR="0F06F829" w:rsidRPr="71BC8631">
        <w:rPr>
          <w:rFonts w:ascii="Proxima Nova Rg" w:eastAsia="Proxima Nova Rg" w:hAnsi="Proxima Nova Rg" w:cs="Proxima Nova Rg"/>
          <w:sz w:val="24"/>
          <w:szCs w:val="24"/>
        </w:rPr>
        <w:t>2,500+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children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lastRenderedPageBreak/>
        <w:t>every week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 xml:space="preserve">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What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 xml:space="preserve"> amazes me is that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0F06F829" w:rsidRPr="71BC8631">
        <w:rPr>
          <w:rFonts w:ascii="Proxima Nova Rg" w:eastAsia="Proxima Nova Rg" w:hAnsi="Proxima Nova Rg" w:cs="Proxima Nova Rg"/>
          <w:sz w:val="24"/>
          <w:szCs w:val="24"/>
        </w:rPr>
        <w:t>28</w:t>
      </w:r>
      <w:r w:rsidR="7CE7E8EC" w:rsidRPr="71BC8631">
        <w:rPr>
          <w:rFonts w:ascii="Proxima Nova Rg" w:eastAsia="Proxima Nova Rg" w:hAnsi="Proxima Nova Rg" w:cs="Proxima Nova Rg"/>
          <w:sz w:val="24"/>
          <w:szCs w:val="24"/>
        </w:rPr>
        <w:t>0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>+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programs and sites in </w:t>
      </w:r>
      <w:r w:rsidR="0F06F829" w:rsidRPr="71BC8631">
        <w:rPr>
          <w:rFonts w:ascii="Proxima Nova Rg" w:eastAsia="Proxima Nova Rg" w:hAnsi="Proxima Nova Rg" w:cs="Proxima Nova Rg"/>
          <w:sz w:val="24"/>
          <w:szCs w:val="24"/>
        </w:rPr>
        <w:t>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’s network know that they can order exactly what</w:t>
      </w:r>
      <w:r w:rsidR="4CC29200" w:rsidRPr="71BC8631">
        <w:rPr>
          <w:rFonts w:ascii="Proxima Nova Rg" w:eastAsia="Proxima Nova Rg" w:hAnsi="Proxima Nova Rg" w:cs="Proxima Nova Rg"/>
          <w:sz w:val="24"/>
          <w:szCs w:val="24"/>
        </w:rPr>
        <w:t xml:space="preserve"> a child needs and count on having</w:t>
      </w:r>
      <w:r w:rsidR="0F06F829" w:rsidRPr="71BC8631">
        <w:rPr>
          <w:rFonts w:ascii="Proxima Nova Rg" w:eastAsia="Proxima Nova Rg" w:hAnsi="Proxima Nova Rg" w:cs="Proxima Nova Rg"/>
          <w:sz w:val="24"/>
          <w:szCs w:val="24"/>
        </w:rPr>
        <w:t xml:space="preserve"> it in hand within a week!  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fills 90-95% of all orders received fr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 xml:space="preserve">om these caring professionals.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All the orders are filled by hand, cus</w:t>
      </w:r>
      <w:r w:rsidR="3DF28DFD" w:rsidRPr="71BC8631">
        <w:rPr>
          <w:rFonts w:ascii="Proxima Nova Rg" w:eastAsia="Proxima Nova Rg" w:hAnsi="Proxima Nova Rg" w:cs="Proxima Nova Rg"/>
          <w:sz w:val="24"/>
          <w:szCs w:val="24"/>
        </w:rPr>
        <w:t>tomized for the child in need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 by volunteers.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It is because of this level of commitment to our community—to our childr</w:t>
      </w:r>
      <w:r w:rsidR="0F06F829" w:rsidRPr="71BC8631">
        <w:rPr>
          <w:rFonts w:ascii="Proxima Nova Rg" w:eastAsia="Proxima Nova Rg" w:hAnsi="Proxima Nova Rg" w:cs="Proxima Nova Rg"/>
          <w:sz w:val="24"/>
          <w:szCs w:val="24"/>
        </w:rPr>
        <w:t>en—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that I have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 stepped forward to serve as a Table C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aptain for this event.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</w:p>
    <w:p w14:paraId="1CD557BE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3F93DDFA" w14:textId="77777777" w:rsidR="003E0965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There is </w:t>
      </w:r>
      <w:r w:rsidRPr="71BC8631">
        <w:rPr>
          <w:rFonts w:ascii="Proxima Nova Rg" w:eastAsia="Proxima Nova Rg" w:hAnsi="Proxima Nova Rg" w:cs="Proxima Nova Rg"/>
          <w:sz w:val="24"/>
          <w:szCs w:val="24"/>
          <w:u w:val="single"/>
        </w:rPr>
        <w:t>no cost to attend the luncheon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 but I am hoping that each of my guests will be moved to make a generous donat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ion or pledge at the luncheon.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Th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>e suggested gift is $200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, which can be paid out across the year as monthly or quarterly payments. Gifts of all sizes are most welcome and appreciated! </w:t>
      </w:r>
    </w:p>
    <w:p w14:paraId="26B7A460" w14:textId="77777777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6E29C792" w14:textId="4DA7A676" w:rsidR="00845A1D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 would really like you be a part of this wonderful experience as a 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 xml:space="preserve">guest at my table.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If you are interested, just hit reply</w:t>
      </w:r>
      <w:r w:rsidR="6C933E69" w:rsidRPr="71BC8631">
        <w:rPr>
          <w:rFonts w:ascii="Proxima Nova Rg" w:eastAsia="Proxima Nova Rg" w:hAnsi="Proxima Nova Rg" w:cs="Proxima Nova Rg"/>
          <w:sz w:val="24"/>
          <w:szCs w:val="24"/>
        </w:rPr>
        <w:t xml:space="preserve"> to this email and let me know 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or give me a call at </w:t>
      </w:r>
      <w:r w:rsidR="2D3B7022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[</w:t>
      </w:r>
      <w:r w:rsidR="53EEC878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 xml:space="preserve">insert </w:t>
      </w:r>
      <w:r w:rsidR="2D3B7022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phone number]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.  I hope it is a “yes!”  Working together we can help kids thrive. </w:t>
      </w:r>
    </w:p>
    <w:p w14:paraId="403EC24C" w14:textId="0244706E" w:rsidR="00FD5645" w:rsidRPr="00E568CB" w:rsidRDefault="00FD564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699EA87" w14:textId="372A1545" w:rsidR="00FD5645" w:rsidRDefault="00FD5645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&lt;Your name here&gt;</w:t>
      </w:r>
    </w:p>
    <w:p w14:paraId="647EBE59" w14:textId="77777777" w:rsidR="00844451" w:rsidRPr="007B5EA9" w:rsidRDefault="00844451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</w:p>
    <w:p w14:paraId="71BB10E5" w14:textId="7C0A0FD8" w:rsidR="003E0965" w:rsidRDefault="00844451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P.S. KidVantage (formerly Eastside Baby Corner) - our name has changed but our mission is the same</w:t>
      </w:r>
    </w:p>
    <w:p w14:paraId="290EC862" w14:textId="77777777" w:rsidR="00844451" w:rsidRPr="00274D0F" w:rsidRDefault="00844451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552AB23B" w14:textId="24E9095D" w:rsidR="006405B3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b/>
          <w:bCs/>
          <w:sz w:val="24"/>
          <w:szCs w:val="24"/>
          <w:u w:val="single"/>
        </w:rPr>
      </w:pP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>Sample Follow-up –</w:t>
      </w:r>
      <w:r w:rsidR="53EEC878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 xml:space="preserve">Week of </w:t>
      </w:r>
      <w:r w:rsidR="77EC9B74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</w:rPr>
        <w:t>October 16</w:t>
      </w:r>
      <w:r w:rsidR="53EEC878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u w:val="single"/>
          <w:vertAlign w:val="superscript"/>
        </w:rPr>
        <w:t>th</w:t>
      </w:r>
      <w:r w:rsidR="00845A1D">
        <w:br/>
      </w:r>
    </w:p>
    <w:p w14:paraId="6E4AC51C" w14:textId="6D6B9241" w:rsidR="001D7348" w:rsidRPr="00E568CB" w:rsidRDefault="1BD30219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Hello </w:t>
      </w: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&lt;First Name Table Guest&gt;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</w:t>
      </w:r>
    </w:p>
    <w:p w14:paraId="4048E11C" w14:textId="77777777" w:rsidR="001D7348" w:rsidRPr="00E568CB" w:rsidRDefault="001D7348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62046F94" w14:textId="6DBC96CD" w:rsidR="003E0965" w:rsidRPr="00E568CB" w:rsidRDefault="7960FE09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I am excited to see you at KidVantage’s annual luncheon</w:t>
      </w:r>
      <w:r w:rsidR="371EFA9D" w:rsidRPr="71BC8631">
        <w:rPr>
          <w:rFonts w:ascii="Proxima Nova Rg" w:eastAsia="Proxima Nova Rg" w:hAnsi="Proxima Nova Rg" w:cs="Proxima Nova Rg"/>
          <w:sz w:val="24"/>
          <w:szCs w:val="24"/>
        </w:rPr>
        <w:t>.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As Table Captain, I though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>t it would be helpful to send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along some additional details as we get closer to the date.</w:t>
      </w:r>
    </w:p>
    <w:p w14:paraId="280C9AEB" w14:textId="6029316D" w:rsidR="003E0965" w:rsidRPr="00E568CB" w:rsidRDefault="003E0965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069FF9D9" w14:textId="4B74BBD8" w:rsidR="003E0965" w:rsidRPr="00E568CB" w:rsidRDefault="389DB25F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Date:</w:t>
      </w:r>
      <w:r w:rsidR="0E782846" w:rsidRPr="71BC8631">
        <w:rPr>
          <w:rFonts w:ascii="Proxima Nova Rg" w:eastAsia="Proxima Nova Rg" w:hAnsi="Proxima Nova Rg" w:cs="Proxima Nova Rg"/>
          <w:sz w:val="24"/>
          <w:szCs w:val="24"/>
        </w:rPr>
        <w:t xml:space="preserve"> Friday, November 3</w:t>
      </w:r>
      <w:r w:rsidR="0E782846" w:rsidRPr="71BC8631">
        <w:rPr>
          <w:rFonts w:ascii="Proxima Nova Rg" w:eastAsia="Proxima Nova Rg" w:hAnsi="Proxima Nova Rg" w:cs="Proxima Nova Rg"/>
          <w:sz w:val="24"/>
          <w:szCs w:val="24"/>
          <w:vertAlign w:val="superscript"/>
        </w:rPr>
        <w:t>rd</w:t>
      </w:r>
      <w:r w:rsidR="0E782846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</w:p>
    <w:p w14:paraId="4240B074" w14:textId="77777777" w:rsidR="003E0965" w:rsidRPr="00E568CB" w:rsidRDefault="389DB25F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Time:</w:t>
      </w:r>
      <w:r w:rsidR="2D3B7022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Welcome Coffee (informal reception) 10:30 am </w:t>
      </w:r>
    </w:p>
    <w:p w14:paraId="0B0E5250" w14:textId="77777777" w:rsidR="007812FC" w:rsidRPr="00E568CB" w:rsidRDefault="015E8A33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Luncheon: 12pm to 1:15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pm </w:t>
      </w:r>
    </w:p>
    <w:p w14:paraId="3F787EA9" w14:textId="77777777" w:rsidR="007812FC" w:rsidRPr="00E568CB" w:rsidRDefault="389DB25F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Location: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Meyden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>bauer Center, Bellevue</w:t>
      </w:r>
    </w:p>
    <w:p w14:paraId="200B710D" w14:textId="1FFBEE9E" w:rsidR="0059469C" w:rsidRPr="00E568CB" w:rsidRDefault="0E782846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Theme: What you give, we give.</w:t>
      </w:r>
    </w:p>
    <w:p w14:paraId="25A8F55B" w14:textId="744CD609" w:rsidR="0059469C" w:rsidRDefault="0E782846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Emcee: Angela Poe Russell, 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>TV Journalist/Executive Producer</w:t>
      </w:r>
    </w:p>
    <w:p w14:paraId="0C9FEAB2" w14:textId="49920CD1" w:rsidR="007812FC" w:rsidRPr="00E568CB" w:rsidRDefault="389DB25F" w:rsidP="71BC8631">
      <w:pPr>
        <w:pStyle w:val="ListParagraph"/>
        <w:numPr>
          <w:ilvl w:val="0"/>
          <w:numId w:val="2"/>
        </w:num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Speaker: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0E782846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&lt;**</w:t>
      </w:r>
      <w:r w:rsidR="37B56A27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TBD – check back as we will be updating your toolkit regularly</w:t>
      </w:r>
      <w:r w:rsidR="0E782846"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**&gt;</w:t>
      </w:r>
    </w:p>
    <w:p w14:paraId="6DFB6536" w14:textId="77777777" w:rsidR="007812FC" w:rsidRPr="00E568CB" w:rsidRDefault="007812FC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6066AB72" w14:textId="6BA9CAE5" w:rsidR="007812F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If you 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>haven’t already,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hyperlink r:id="rId15">
        <w:r w:rsidR="5ED952A3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please register yourself by using this link</w:t>
        </w:r>
      </w:hyperlink>
      <w:r w:rsidR="3C4601C9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>or let me know your contact information (Name, address, email) and meal preference (chicken, vegan) and I can register for you. Finally, if you have dietary needs not covered by the meal, please feel free to reach out to K</w:t>
      </w:r>
      <w:r w:rsidR="2AEF7B11" w:rsidRPr="71BC8631">
        <w:rPr>
          <w:rFonts w:ascii="Proxima Nova Rg" w:eastAsia="Proxima Nova Rg" w:hAnsi="Proxima Nova Rg" w:cs="Proxima Nova Rg"/>
          <w:sz w:val="24"/>
          <w:szCs w:val="24"/>
        </w:rPr>
        <w:t>idVantage directly by October 30</w:t>
      </w:r>
      <w:r w:rsidR="2AEF7B11" w:rsidRPr="71BC8631">
        <w:rPr>
          <w:rFonts w:ascii="Proxima Nova Rg" w:eastAsia="Proxima Nova Rg" w:hAnsi="Proxima Nova Rg" w:cs="Proxima Nova Rg"/>
          <w:sz w:val="24"/>
          <w:szCs w:val="24"/>
          <w:vertAlign w:val="superscript"/>
        </w:rPr>
        <w:t>th</w:t>
      </w:r>
      <w:r w:rsidR="2AEF7B11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7960FE09" w:rsidRPr="71BC8631">
        <w:rPr>
          <w:rFonts w:ascii="Proxima Nova Rg" w:eastAsia="Proxima Nova Rg" w:hAnsi="Proxima Nova Rg" w:cs="Proxima Nova Rg"/>
          <w:sz w:val="24"/>
          <w:szCs w:val="24"/>
        </w:rPr>
        <w:t xml:space="preserve">at </w:t>
      </w:r>
      <w:hyperlink r:id="rId16">
        <w:r w:rsidR="7960FE09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development@KidVantageNW.org</w:t>
        </w:r>
      </w:hyperlink>
      <w:r w:rsidR="7960FE09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 xml:space="preserve">or 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>(425) 372-7533</w:t>
      </w:r>
      <w:r w:rsidR="7960FE09" w:rsidRPr="71BC8631">
        <w:rPr>
          <w:rFonts w:ascii="Proxima Nova Rg" w:eastAsia="Proxima Nova Rg" w:hAnsi="Proxima Nova Rg" w:cs="Proxima Nova Rg"/>
          <w:sz w:val="24"/>
          <w:szCs w:val="24"/>
        </w:rPr>
        <w:t>.</w:t>
      </w:r>
    </w:p>
    <w:p w14:paraId="5DCC24BB" w14:textId="77777777" w:rsidR="007812FC" w:rsidRPr="00E568CB" w:rsidRDefault="007812FC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7BA9FE7C" w14:textId="2248993F" w:rsidR="007812F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If things come up and you can’t make it, please give me a c</w:t>
      </w:r>
      <w:r w:rsidR="7960FE09" w:rsidRPr="71BC8631">
        <w:rPr>
          <w:rFonts w:ascii="Proxima Nova Rg" w:eastAsia="Proxima Nova Rg" w:hAnsi="Proxima Nova Rg" w:cs="Proxima Nova Rg"/>
          <w:sz w:val="24"/>
          <w:szCs w:val="24"/>
        </w:rPr>
        <w:t>all as soon as possible</w:t>
      </w:r>
      <w:r w:rsidR="015E8A33" w:rsidRPr="71BC8631">
        <w:rPr>
          <w:rFonts w:ascii="Proxima Nova Rg" w:eastAsia="Proxima Nova Rg" w:hAnsi="Proxima Nova Rg" w:cs="Proxima Nova Rg"/>
          <w:sz w:val="24"/>
          <w:szCs w:val="24"/>
        </w:rPr>
        <w:t xml:space="preserve"> and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let me know if you are aware of someone </w:t>
      </w:r>
      <w:r w:rsidR="7314FD77" w:rsidRPr="71BC8631">
        <w:rPr>
          <w:rFonts w:ascii="Proxima Nova Rg" w:eastAsia="Proxima Nova Rg" w:hAnsi="Proxima Nova Rg" w:cs="Proxima Nova Rg"/>
          <w:sz w:val="24"/>
          <w:szCs w:val="24"/>
        </w:rPr>
        <w:t xml:space="preserve">else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who would like to come in your place. We have a wonderful group at this table! </w:t>
      </w:r>
    </w:p>
    <w:p w14:paraId="3DBEF1F8" w14:textId="615580D2" w:rsidR="00006F04" w:rsidRPr="00E568CB" w:rsidRDefault="00006F04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283BEE4E" w14:textId="56BB18D8" w:rsidR="00006F04" w:rsidRPr="00E568CB" w:rsidRDefault="7960FE09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Thanks,</w:t>
      </w:r>
    </w:p>
    <w:p w14:paraId="62B4F1E1" w14:textId="0992565A" w:rsidR="00006F04" w:rsidRPr="007B5EA9" w:rsidRDefault="7960FE09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&lt;Your name&gt;</w:t>
      </w:r>
    </w:p>
    <w:p w14:paraId="100DC4AE" w14:textId="77777777" w:rsidR="001D7348" w:rsidRPr="00E568CB" w:rsidRDefault="001D7348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0E941031" w14:textId="29954EA9" w:rsidR="007B5EA9" w:rsidRPr="00E568CB" w:rsidRDefault="7960FE09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P.S. Check out their event webpage for </w:t>
      </w:r>
      <w:r w:rsidR="03F4783D" w:rsidRPr="71BC8631">
        <w:rPr>
          <w:rFonts w:ascii="Proxima Nova Rg" w:eastAsia="Proxima Nova Rg" w:hAnsi="Proxima Nova Rg" w:cs="Proxima Nova Rg"/>
          <w:sz w:val="24"/>
          <w:szCs w:val="24"/>
        </w:rPr>
        <w:t>up-to-date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information at </w:t>
      </w:r>
      <w:hyperlink r:id="rId17">
        <w:r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www.KidVantageNW.org/thrive</w:t>
        </w:r>
      </w:hyperlink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</w:p>
    <w:p w14:paraId="305F20ED" w14:textId="083D136C" w:rsidR="0098179F" w:rsidRPr="00E568CB" w:rsidRDefault="0098179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2C75B56" w14:textId="542FF4D5" w:rsidR="007812F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b/>
          <w:bCs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</w:rPr>
        <w:t xml:space="preserve">Sample Last-Minute Reminder –send approx. </w:t>
      </w:r>
      <w:r w:rsidR="0FA8573C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</w:rPr>
        <w:t>Monday, October 30</w:t>
      </w:r>
      <w:r w:rsidR="0FA8573C" w:rsidRPr="71BC8631">
        <w:rPr>
          <w:rFonts w:ascii="Proxima Nova Rg" w:eastAsia="Proxima Nova Rg" w:hAnsi="Proxima Nova Rg" w:cs="Proxima Nova Rg"/>
          <w:b/>
          <w:bCs/>
          <w:sz w:val="24"/>
          <w:szCs w:val="24"/>
          <w:highlight w:val="lightGray"/>
          <w:vertAlign w:val="superscript"/>
        </w:rPr>
        <w:t>th</w:t>
      </w:r>
      <w:r w:rsidR="0FA8573C" w:rsidRPr="71BC8631">
        <w:rPr>
          <w:rFonts w:ascii="Proxima Nova Rg" w:eastAsia="Proxima Nova Rg" w:hAnsi="Proxima Nova Rg" w:cs="Proxima Nova Rg"/>
          <w:b/>
          <w:bCs/>
          <w:sz w:val="24"/>
          <w:szCs w:val="24"/>
        </w:rPr>
        <w:t xml:space="preserve"> </w:t>
      </w:r>
    </w:p>
    <w:p w14:paraId="0507B502" w14:textId="77777777" w:rsidR="007812FC" w:rsidRPr="00E568CB" w:rsidRDefault="007812FC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13B7BB23" w14:textId="77777777" w:rsidR="007812F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Dear Friends, </w:t>
      </w:r>
    </w:p>
    <w:p w14:paraId="0A92E40B" w14:textId="77777777" w:rsidR="007812FC" w:rsidRPr="00E568CB" w:rsidRDefault="007812FC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4043218F" w14:textId="317F233F" w:rsidR="007812FC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I am looking forw</w:t>
      </w:r>
      <w:r w:rsidR="53EEC878" w:rsidRPr="71BC8631">
        <w:rPr>
          <w:rFonts w:ascii="Proxima Nova Rg" w:eastAsia="Proxima Nova Rg" w:hAnsi="Proxima Nova Rg" w:cs="Proxima Nova Rg"/>
          <w:sz w:val="24"/>
          <w:szCs w:val="24"/>
        </w:rPr>
        <w:t>ard to seeing you this Friday</w:t>
      </w:r>
      <w:r w:rsidR="1BD30219" w:rsidRPr="71BC8631">
        <w:rPr>
          <w:rFonts w:ascii="Proxima Nova Rg" w:eastAsia="Proxima Nova Rg" w:hAnsi="Proxima Nova Rg" w:cs="Proxima Nova Rg"/>
          <w:sz w:val="24"/>
          <w:szCs w:val="24"/>
        </w:rPr>
        <w:t>, November 3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, a</w:t>
      </w:r>
      <w:r w:rsidR="1BD30219" w:rsidRPr="71BC8631">
        <w:rPr>
          <w:rFonts w:ascii="Proxima Nova Rg" w:eastAsia="Proxima Nova Rg" w:hAnsi="Proxima Nova Rg" w:cs="Proxima Nova Rg"/>
          <w:sz w:val="24"/>
          <w:szCs w:val="24"/>
        </w:rPr>
        <w:t>t the 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Luncheon. </w:t>
      </w:r>
    </w:p>
    <w:p w14:paraId="6A6B4130" w14:textId="77777777" w:rsidR="007812FC" w:rsidRPr="00E568CB" w:rsidRDefault="007812FC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43269E0D" w14:textId="3C935ABF" w:rsidR="00B111FB" w:rsidRPr="00E568CB" w:rsidRDefault="015E8A33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lastRenderedPageBreak/>
        <w:t xml:space="preserve">Directions to the </w:t>
      </w:r>
      <w:hyperlink r:id="rId18">
        <w:r w:rsidR="389DB25F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Meydenbau</w:t>
        </w:r>
        <w:r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er Center can be found online</w:t>
        </w:r>
      </w:hyperlink>
      <w:r w:rsidR="1BD30219" w:rsidRPr="71BC8631">
        <w:rPr>
          <w:rFonts w:ascii="Proxima Nova Rg" w:eastAsia="Proxima Nova Rg" w:hAnsi="Proxima Nova Rg" w:cs="Proxima Nova Rg"/>
          <w:sz w:val="24"/>
          <w:szCs w:val="24"/>
        </w:rPr>
        <w:t>. Parking can be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tight–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so email me if you’d like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to arrange a carpool. You may want to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allow extra t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ime for parking! </w:t>
      </w:r>
    </w:p>
    <w:p w14:paraId="7C0D303E" w14:textId="72C764A2" w:rsidR="00F263BE" w:rsidRPr="00E568CB" w:rsidRDefault="00F263BE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666C82A0" w14:textId="51F36DA8" w:rsidR="00F263BE" w:rsidRPr="00E568CB" w:rsidRDefault="038A38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 xml:space="preserve">[Only if needed…] </w:t>
      </w:r>
      <w:hyperlink r:id="rId19">
        <w:r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If you haven’t already, due today is your registration. Please use this link</w:t>
        </w:r>
      </w:hyperlink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or let me know your contact information (Name, address, emai</w:t>
      </w:r>
      <w:r w:rsidR="0139277F" w:rsidRPr="71BC8631">
        <w:rPr>
          <w:rFonts w:ascii="Proxima Nova Rg" w:eastAsia="Proxima Nova Rg" w:hAnsi="Proxima Nova Rg" w:cs="Proxima Nova Rg"/>
          <w:sz w:val="24"/>
          <w:szCs w:val="24"/>
        </w:rPr>
        <w:t>l) and meal preference (chicken or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vegan) and I can register for you.</w:t>
      </w:r>
    </w:p>
    <w:p w14:paraId="32C33E09" w14:textId="77777777" w:rsidR="00B111FB" w:rsidRPr="00E568CB" w:rsidRDefault="00B111FB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2FB0D143" w14:textId="64A40D96" w:rsidR="007812FC" w:rsidRPr="00E568CB" w:rsidRDefault="015E8A33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You can still 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 xml:space="preserve">request a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special meal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by emailing </w:t>
      </w:r>
      <w:hyperlink r:id="rId20">
        <w:r w:rsidR="1BD30219" w:rsidRPr="71BC8631">
          <w:rPr>
            <w:rStyle w:val="Hyperlink"/>
            <w:rFonts w:ascii="Proxima Nova Rg" w:eastAsia="Proxima Nova Rg" w:hAnsi="Proxima Nova Rg" w:cs="Proxima Nova Rg"/>
            <w:sz w:val="24"/>
            <w:szCs w:val="24"/>
          </w:rPr>
          <w:t>development@KidVantage.org</w:t>
        </w:r>
      </w:hyperlink>
      <w:r w:rsidR="1BD30219" w:rsidRPr="71BC8631">
        <w:rPr>
          <w:rFonts w:ascii="Proxima Nova Rg" w:eastAsia="Proxima Nova Rg" w:hAnsi="Proxima Nova Rg" w:cs="Proxima Nova Rg"/>
          <w:sz w:val="24"/>
          <w:szCs w:val="24"/>
        </w:rPr>
        <w:t xml:space="preserve"> or calling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 (425) 372-7533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 (Special requests can’t be accommodated after </w:t>
      </w:r>
      <w:r w:rsidR="1BD30219" w:rsidRPr="71BC8631">
        <w:rPr>
          <w:rFonts w:ascii="Proxima Nova Rg" w:eastAsia="Proxima Nova Rg" w:hAnsi="Proxima Nova Rg" w:cs="Proxima Nova Rg"/>
          <w:sz w:val="24"/>
          <w:szCs w:val="24"/>
        </w:rPr>
        <w:t>October 31</w:t>
      </w:r>
      <w:r w:rsidR="1BD30219" w:rsidRPr="71BC8631">
        <w:rPr>
          <w:rFonts w:ascii="Proxima Nova Rg" w:eastAsia="Proxima Nova Rg" w:hAnsi="Proxima Nova Rg" w:cs="Proxima Nova Rg"/>
          <w:sz w:val="24"/>
          <w:szCs w:val="24"/>
          <w:vertAlign w:val="superscript"/>
        </w:rPr>
        <w:t>st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.)</w:t>
      </w:r>
      <w:r w:rsidR="54848A0D" w:rsidRPr="71BC8631">
        <w:rPr>
          <w:rFonts w:ascii="Proxima Nova Rg" w:eastAsia="Proxima Nova Rg" w:hAnsi="Proxima Nova Rg" w:cs="Proxima Nova Rg"/>
          <w:sz w:val="24"/>
          <w:szCs w:val="24"/>
        </w:rPr>
        <w:t xml:space="preserve"> 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Please remember to find out if you (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and/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>or your partner) are eligibl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 xml:space="preserve">e for employer matching gifts. </w:t>
      </w:r>
      <w:r w:rsidR="5ED952A3" w:rsidRPr="71BC8631">
        <w:rPr>
          <w:rFonts w:ascii="Proxima Nova Rg" w:eastAsia="Proxima Nova Rg" w:hAnsi="Proxima Nova Rg" w:cs="Proxima Nova Rg"/>
          <w:sz w:val="24"/>
          <w:szCs w:val="24"/>
        </w:rPr>
        <w:t></w:t>
      </w:r>
    </w:p>
    <w:p w14:paraId="2D58D6BA" w14:textId="77777777" w:rsidR="007812FC" w:rsidRPr="00E568CB" w:rsidRDefault="007812FC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443259D0" w14:textId="12BCB726" w:rsidR="007812FC" w:rsidRDefault="015E8A33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>See you Friday</w:t>
      </w:r>
      <w:r w:rsidR="389DB25F" w:rsidRPr="71BC8631">
        <w:rPr>
          <w:rFonts w:ascii="Proxima Nova Rg" w:eastAsia="Proxima Nova Rg" w:hAnsi="Proxima Nova Rg" w:cs="Proxima Nova Rg"/>
          <w:sz w:val="24"/>
          <w:szCs w:val="24"/>
        </w:rPr>
        <w:t xml:space="preserve">! </w:t>
      </w:r>
    </w:p>
    <w:p w14:paraId="743E724E" w14:textId="77777777" w:rsidR="00274D0F" w:rsidRPr="007B5EA9" w:rsidRDefault="0139277F" w:rsidP="71BC8631">
      <w:pPr>
        <w:spacing w:after="0" w:line="240" w:lineRule="auto"/>
        <w:rPr>
          <w:rFonts w:ascii="Proxima Nova Rg" w:eastAsia="Proxima Nova Rg" w:hAnsi="Proxima Nova Rg" w:cs="Proxima Nova Rg"/>
          <w:color w:val="FF0000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color w:val="FF0000"/>
          <w:sz w:val="24"/>
          <w:szCs w:val="24"/>
        </w:rPr>
        <w:t>&lt;Your name&gt;</w:t>
      </w:r>
    </w:p>
    <w:p w14:paraId="7CD37E44" w14:textId="1AB40FAD" w:rsidR="00274D0F" w:rsidRPr="00E568CB" w:rsidRDefault="00274D0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</w:p>
    <w:p w14:paraId="214E7081" w14:textId="0349EA59" w:rsidR="005C2105" w:rsidRPr="00E568CB" w:rsidRDefault="389DB25F" w:rsidP="71BC8631">
      <w:pPr>
        <w:spacing w:after="0" w:line="240" w:lineRule="auto"/>
        <w:rPr>
          <w:rFonts w:ascii="Proxima Nova Rg" w:eastAsia="Proxima Nova Rg" w:hAnsi="Proxima Nova Rg" w:cs="Proxima Nova Rg"/>
          <w:sz w:val="24"/>
          <w:szCs w:val="24"/>
        </w:rPr>
      </w:pPr>
      <w:r w:rsidRPr="71BC8631">
        <w:rPr>
          <w:rFonts w:ascii="Proxima Nova Rg" w:eastAsia="Proxima Nova Rg" w:hAnsi="Proxima Nova Rg" w:cs="Proxima Nova Rg"/>
          <w:sz w:val="24"/>
          <w:szCs w:val="24"/>
        </w:rPr>
        <w:t xml:space="preserve">P.S. Gifts </w:t>
      </w:r>
      <w:r w:rsidR="5AF3C57B" w:rsidRPr="71BC8631">
        <w:rPr>
          <w:rFonts w:ascii="Proxima Nova Rg" w:eastAsia="Proxima Nova Rg" w:hAnsi="Proxima Nova Rg" w:cs="Proxima Nova Rg"/>
          <w:sz w:val="24"/>
          <w:szCs w:val="24"/>
        </w:rPr>
        <w:t xml:space="preserve">can be </w:t>
      </w:r>
      <w:r w:rsidR="3C4601C9" w:rsidRPr="71BC8631">
        <w:rPr>
          <w:rFonts w:ascii="Proxima Nova Rg" w:eastAsia="Proxima Nova Rg" w:hAnsi="Proxima Nova Rg" w:cs="Proxima Nova Rg"/>
          <w:sz w:val="24"/>
          <w:szCs w:val="24"/>
        </w:rPr>
        <w:t xml:space="preserve">made as pledges (paid out over the year) 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are another great way to suppor</w:t>
      </w:r>
      <w:r w:rsidR="0FA8573C" w:rsidRPr="71BC8631">
        <w:rPr>
          <w:rFonts w:ascii="Proxima Nova Rg" w:eastAsia="Proxima Nova Rg" w:hAnsi="Proxima Nova Rg" w:cs="Proxima Nova Rg"/>
          <w:sz w:val="24"/>
          <w:szCs w:val="24"/>
        </w:rPr>
        <w:t>t KidVantage</w:t>
      </w:r>
      <w:r w:rsidRPr="71BC8631">
        <w:rPr>
          <w:rFonts w:ascii="Proxima Nova Rg" w:eastAsia="Proxima Nova Rg" w:hAnsi="Proxima Nova Rg" w:cs="Proxima Nova Rg"/>
          <w:sz w:val="24"/>
          <w:szCs w:val="24"/>
        </w:rPr>
        <w:t>!</w:t>
      </w:r>
    </w:p>
    <w:sectPr w:rsidR="005C2105" w:rsidRPr="00E568CB" w:rsidSect="00E568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100"/>
    <w:multiLevelType w:val="hybridMultilevel"/>
    <w:tmpl w:val="9BA46C00"/>
    <w:lvl w:ilvl="0" w:tplc="47CC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1A76"/>
    <w:multiLevelType w:val="hybridMultilevel"/>
    <w:tmpl w:val="883E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9131">
    <w:abstractNumId w:val="0"/>
  </w:num>
  <w:num w:numId="2" w16cid:durableId="4209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1D"/>
    <w:rsid w:val="00006F04"/>
    <w:rsid w:val="000700AA"/>
    <w:rsid w:val="000D2F1E"/>
    <w:rsid w:val="0016347A"/>
    <w:rsid w:val="001D7348"/>
    <w:rsid w:val="0025363A"/>
    <w:rsid w:val="00274D0F"/>
    <w:rsid w:val="00350859"/>
    <w:rsid w:val="003757FA"/>
    <w:rsid w:val="003D3FA2"/>
    <w:rsid w:val="003E0965"/>
    <w:rsid w:val="003E5B06"/>
    <w:rsid w:val="004A0B40"/>
    <w:rsid w:val="004A62EA"/>
    <w:rsid w:val="004F1B9C"/>
    <w:rsid w:val="00530AD1"/>
    <w:rsid w:val="00576B65"/>
    <w:rsid w:val="0059469C"/>
    <w:rsid w:val="005C2105"/>
    <w:rsid w:val="005E2DD0"/>
    <w:rsid w:val="006059FA"/>
    <w:rsid w:val="006405B3"/>
    <w:rsid w:val="006418A9"/>
    <w:rsid w:val="006747D8"/>
    <w:rsid w:val="006B4921"/>
    <w:rsid w:val="00772BE8"/>
    <w:rsid w:val="007812FC"/>
    <w:rsid w:val="007A7AAD"/>
    <w:rsid w:val="007B5EA9"/>
    <w:rsid w:val="008343FD"/>
    <w:rsid w:val="00844451"/>
    <w:rsid w:val="00845A1D"/>
    <w:rsid w:val="00877C85"/>
    <w:rsid w:val="008A29EB"/>
    <w:rsid w:val="008C1CC9"/>
    <w:rsid w:val="009220EF"/>
    <w:rsid w:val="00975609"/>
    <w:rsid w:val="0098179F"/>
    <w:rsid w:val="00A64616"/>
    <w:rsid w:val="00AB127A"/>
    <w:rsid w:val="00B111FB"/>
    <w:rsid w:val="00B30026"/>
    <w:rsid w:val="00B9227A"/>
    <w:rsid w:val="00C432DC"/>
    <w:rsid w:val="00D86670"/>
    <w:rsid w:val="00E04551"/>
    <w:rsid w:val="00E568CB"/>
    <w:rsid w:val="00E90C09"/>
    <w:rsid w:val="00EE1BE7"/>
    <w:rsid w:val="00F057C1"/>
    <w:rsid w:val="00F107F6"/>
    <w:rsid w:val="00F263BE"/>
    <w:rsid w:val="00F56F82"/>
    <w:rsid w:val="00F65D10"/>
    <w:rsid w:val="00F678F8"/>
    <w:rsid w:val="00FD5645"/>
    <w:rsid w:val="0139277F"/>
    <w:rsid w:val="015E8A33"/>
    <w:rsid w:val="038A385F"/>
    <w:rsid w:val="03F4783D"/>
    <w:rsid w:val="0401B360"/>
    <w:rsid w:val="0E782846"/>
    <w:rsid w:val="0F06F829"/>
    <w:rsid w:val="0FA8573C"/>
    <w:rsid w:val="19A73D06"/>
    <w:rsid w:val="1B073FFA"/>
    <w:rsid w:val="1B773C28"/>
    <w:rsid w:val="1BD30219"/>
    <w:rsid w:val="1D43ADEA"/>
    <w:rsid w:val="298275EE"/>
    <w:rsid w:val="2AEF7B11"/>
    <w:rsid w:val="2D3B7022"/>
    <w:rsid w:val="2E7D6851"/>
    <w:rsid w:val="371EFA9D"/>
    <w:rsid w:val="37668754"/>
    <w:rsid w:val="37B56A27"/>
    <w:rsid w:val="389DB25F"/>
    <w:rsid w:val="39AC6825"/>
    <w:rsid w:val="3C4601C9"/>
    <w:rsid w:val="3DF28DFD"/>
    <w:rsid w:val="40B2299F"/>
    <w:rsid w:val="460C8260"/>
    <w:rsid w:val="4C575958"/>
    <w:rsid w:val="4CC29200"/>
    <w:rsid w:val="4DCEB6B5"/>
    <w:rsid w:val="4EB4D0EB"/>
    <w:rsid w:val="53EEC878"/>
    <w:rsid w:val="54848A0D"/>
    <w:rsid w:val="5AF3C57B"/>
    <w:rsid w:val="5CAF85B4"/>
    <w:rsid w:val="5ED952A3"/>
    <w:rsid w:val="5FFF7FA6"/>
    <w:rsid w:val="66A24318"/>
    <w:rsid w:val="6C933E69"/>
    <w:rsid w:val="7137A657"/>
    <w:rsid w:val="718B92AC"/>
    <w:rsid w:val="71BC8631"/>
    <w:rsid w:val="7314FD77"/>
    <w:rsid w:val="77EC9B74"/>
    <w:rsid w:val="7960FE09"/>
    <w:rsid w:val="7A1EB4FD"/>
    <w:rsid w:val="7CE7E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8336"/>
  <w15:chartTrackingRefBased/>
  <w15:docId w15:val="{32020CB7-553F-4DB4-847B-451B973E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2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8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1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bycorner.org/videos/" TargetMode="External"/><Relationship Id="rId18" Type="http://schemas.openxmlformats.org/officeDocument/2006/relationships/hyperlink" Target="https://www.meydenbauer.com/convention-center/attendees/directions-park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kidvantagenw.org/wp-content/uploads/2023/06/SaveTheDatePNG.png" TargetMode="External"/><Relationship Id="rId17" Type="http://schemas.openxmlformats.org/officeDocument/2006/relationships/hyperlink" Target="http://www.KidVantageNW.org/thr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velopment@KidVantageNW.org" TargetMode="External"/><Relationship Id="rId20" Type="http://schemas.openxmlformats.org/officeDocument/2006/relationships/hyperlink" Target="mailto:development@KidVantag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dvantagenw.org/our-support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ost.nxt.blackbaud.com/registration-form/?formId=a95e4582-1542-4459-bbee-d77f6179edce&amp;envId=p-s7SoyNdMJkGmXWapCqjA4Q" TargetMode="External"/><Relationship Id="rId10" Type="http://schemas.openxmlformats.org/officeDocument/2006/relationships/hyperlink" Target="https://kidvantagenw.org/wp-content/uploads/2023/02/2022-Thrive-Report.pdf" TargetMode="External"/><Relationship Id="rId19" Type="http://schemas.openxmlformats.org/officeDocument/2006/relationships/hyperlink" Target="https://host.nxt.blackbaud.com/registration-form/?formId=a95e4582-1542-4459-bbee-d77f6179edce&amp;envId=p-s7SoyNdMJkGmXWapCqjA4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idvantagenw.org/wp-content/uploads/2023/06/Thrive-at-a-Glance-2023.pdf" TargetMode="External"/><Relationship Id="rId14" Type="http://schemas.openxmlformats.org/officeDocument/2006/relationships/hyperlink" Target="https://kidvantagenw.org/wp-content/uploads/2023/06/SaveTheDatePNG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a9fb0-4f58-4814-ade3-a6007f39a21e">
      <Terms xmlns="http://schemas.microsoft.com/office/infopath/2007/PartnerControls"/>
    </lcf76f155ced4ddcb4097134ff3c332f>
    <TaxCatchAll xmlns="b2bb0066-190c-4aa8-8aa2-b14f9a25e0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A30E1E108BB4BBE6838F16F8615F6" ma:contentTypeVersion="17" ma:contentTypeDescription="Create a new document." ma:contentTypeScope="" ma:versionID="45272178159f695cc809139b7c6ff263">
  <xsd:schema xmlns:xsd="http://www.w3.org/2001/XMLSchema" xmlns:xs="http://www.w3.org/2001/XMLSchema" xmlns:p="http://schemas.microsoft.com/office/2006/metadata/properties" xmlns:ns2="a99a9fb0-4f58-4814-ade3-a6007f39a21e" xmlns:ns3="b2bb0066-190c-4aa8-8aa2-b14f9a25e06c" targetNamespace="http://schemas.microsoft.com/office/2006/metadata/properties" ma:root="true" ma:fieldsID="974da38188471c4b301cbd813e7960d5" ns2:_="" ns3:_="">
    <xsd:import namespace="a99a9fb0-4f58-4814-ade3-a6007f39a21e"/>
    <xsd:import namespace="b2bb0066-190c-4aa8-8aa2-b14f9a25e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9fb0-4f58-4814-ade3-a6007f39a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fe9be5-ea06-4347-82b6-5cbee2c82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0066-190c-4aa8-8aa2-b14f9a25e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b4cc2e-61df-4688-8ca9-c9e0aacb7957}" ma:internalName="TaxCatchAll" ma:showField="CatchAllData" ma:web="b2bb0066-190c-4aa8-8aa2-b14f9a25e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D73FE-0225-495F-A5CC-0ED20A1C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A834A-4326-4727-80F4-F76F062DE63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b2bb0066-190c-4aa8-8aa2-b14f9a25e06c"/>
    <ds:schemaRef ds:uri="a99a9fb0-4f58-4814-ade3-a6007f39a2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8FAE3A-975C-4794-90DB-A43AF2602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9fb0-4f58-4814-ade3-a6007f39a21e"/>
    <ds:schemaRef ds:uri="b2bb0066-190c-4aa8-8aa2-b14f9a25e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Christensen</dc:creator>
  <cp:keywords/>
  <dc:description/>
  <cp:lastModifiedBy>Katie Gatto</cp:lastModifiedBy>
  <cp:revision>2</cp:revision>
  <cp:lastPrinted>2022-06-01T19:55:00Z</cp:lastPrinted>
  <dcterms:created xsi:type="dcterms:W3CDTF">2023-08-30T03:43:00Z</dcterms:created>
  <dcterms:modified xsi:type="dcterms:W3CDTF">2023-08-30T03:43:00Z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0x010100A5DA30E1E108BB4BBE6838F16F8615F6</vt:lpwstr>
  </property>
  <property fmtid="{D5CDD505-2E9C-101B-9397-08002B2CF9AE}" pid="3" name="MediaServiceImageTags">
    <vt:lpwstr/>
  </property>
</Properties>
</file>